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97AB" w14:textId="410D4ADB" w:rsidR="007F34FA" w:rsidRPr="00CB0A38" w:rsidRDefault="007F34FA" w:rsidP="007F34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="00092C92" w:rsidRPr="00CB0A38">
        <w:rPr>
          <w:rFonts w:ascii="Times New Roman" w:hAnsi="Times New Roman" w:cs="Times New Roman"/>
          <w:b/>
          <w:sz w:val="24"/>
          <w:szCs w:val="24"/>
        </w:rPr>
        <w:t>Criteria for Selection of Best Research Paper Published in Seed Research</w:t>
      </w:r>
    </w:p>
    <w:p w14:paraId="727166E1" w14:textId="77777777" w:rsidR="00092C92" w:rsidRPr="00CB0A38" w:rsidRDefault="00092C92" w:rsidP="0009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4111"/>
        <w:gridCol w:w="1842"/>
        <w:gridCol w:w="2268"/>
      </w:tblGrid>
      <w:tr w:rsidR="00092C92" w:rsidRPr="00CB0A38" w14:paraId="3FBD2018" w14:textId="77777777" w:rsidTr="007F34FA">
        <w:tc>
          <w:tcPr>
            <w:tcW w:w="846" w:type="dxa"/>
          </w:tcPr>
          <w:p w14:paraId="0384BD54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111" w:type="dxa"/>
          </w:tcPr>
          <w:p w14:paraId="165FEF19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1842" w:type="dxa"/>
          </w:tcPr>
          <w:p w14:paraId="796452AB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  <w:tc>
          <w:tcPr>
            <w:tcW w:w="2268" w:type="dxa"/>
          </w:tcPr>
          <w:p w14:paraId="18C459FE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Marks awarded</w:t>
            </w:r>
          </w:p>
        </w:tc>
      </w:tr>
      <w:tr w:rsidR="00092C92" w:rsidRPr="00CB0A38" w14:paraId="07443B68" w14:textId="77777777" w:rsidTr="007F34FA">
        <w:tc>
          <w:tcPr>
            <w:tcW w:w="846" w:type="dxa"/>
          </w:tcPr>
          <w:p w14:paraId="558502BF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AC744E8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Originality and Innovation</w:t>
            </w:r>
          </w:p>
        </w:tc>
        <w:tc>
          <w:tcPr>
            <w:tcW w:w="1842" w:type="dxa"/>
          </w:tcPr>
          <w:p w14:paraId="79AB6B38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03D35C2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31E88768" w14:textId="77777777" w:rsidTr="007F34FA">
        <w:tc>
          <w:tcPr>
            <w:tcW w:w="846" w:type="dxa"/>
          </w:tcPr>
          <w:p w14:paraId="5FA7B5C8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FF5B1EB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Significance and Impact</w:t>
            </w:r>
          </w:p>
        </w:tc>
        <w:tc>
          <w:tcPr>
            <w:tcW w:w="1842" w:type="dxa"/>
          </w:tcPr>
          <w:p w14:paraId="4FB74C4D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5F70E33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276B215E" w14:textId="77777777" w:rsidTr="007F34FA">
        <w:trPr>
          <w:trHeight w:val="350"/>
        </w:trPr>
        <w:tc>
          <w:tcPr>
            <w:tcW w:w="846" w:type="dxa"/>
          </w:tcPr>
          <w:p w14:paraId="409F6232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D86E198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Methodology and Rigor</w:t>
            </w:r>
          </w:p>
        </w:tc>
        <w:tc>
          <w:tcPr>
            <w:tcW w:w="1842" w:type="dxa"/>
          </w:tcPr>
          <w:p w14:paraId="7A895E5B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2F5B69C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6B4AED63" w14:textId="77777777" w:rsidTr="007F34FA">
        <w:tc>
          <w:tcPr>
            <w:tcW w:w="846" w:type="dxa"/>
          </w:tcPr>
          <w:p w14:paraId="53EBCA72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7C26A35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Results and Significant Findings</w:t>
            </w:r>
          </w:p>
        </w:tc>
        <w:tc>
          <w:tcPr>
            <w:tcW w:w="1842" w:type="dxa"/>
          </w:tcPr>
          <w:p w14:paraId="18713139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97A1380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234460CC" w14:textId="77777777" w:rsidTr="007F34FA">
        <w:tc>
          <w:tcPr>
            <w:tcW w:w="846" w:type="dxa"/>
          </w:tcPr>
          <w:p w14:paraId="3481F1A4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81FF206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Clarity and Organization</w:t>
            </w:r>
          </w:p>
        </w:tc>
        <w:tc>
          <w:tcPr>
            <w:tcW w:w="1842" w:type="dxa"/>
          </w:tcPr>
          <w:p w14:paraId="7C94BB06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0D7D647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16309AF3" w14:textId="77777777" w:rsidTr="007F34FA">
        <w:tc>
          <w:tcPr>
            <w:tcW w:w="846" w:type="dxa"/>
          </w:tcPr>
          <w:p w14:paraId="11424775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36BC02B6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Interdisciplinary Relevance</w:t>
            </w:r>
          </w:p>
        </w:tc>
        <w:tc>
          <w:tcPr>
            <w:tcW w:w="1842" w:type="dxa"/>
          </w:tcPr>
          <w:p w14:paraId="65C0C43A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F34C32E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65C2C5CD" w14:textId="77777777" w:rsidTr="007F34FA">
        <w:tc>
          <w:tcPr>
            <w:tcW w:w="846" w:type="dxa"/>
          </w:tcPr>
          <w:p w14:paraId="61B50A95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963D9B5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Contribution to Theory or Practice</w:t>
            </w:r>
          </w:p>
        </w:tc>
        <w:tc>
          <w:tcPr>
            <w:tcW w:w="1842" w:type="dxa"/>
          </w:tcPr>
          <w:p w14:paraId="06A3DDF5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786B461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31AE811D" w14:textId="77777777" w:rsidTr="007F34FA">
        <w:tc>
          <w:tcPr>
            <w:tcW w:w="846" w:type="dxa"/>
          </w:tcPr>
          <w:p w14:paraId="7C2B3E22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21FB9770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Relevance to Current Issues</w:t>
            </w:r>
          </w:p>
        </w:tc>
        <w:tc>
          <w:tcPr>
            <w:tcW w:w="1842" w:type="dxa"/>
          </w:tcPr>
          <w:p w14:paraId="4BED6B8B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E4394C0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6896DC4D" w14:textId="77777777" w:rsidTr="007F34FA">
        <w:tc>
          <w:tcPr>
            <w:tcW w:w="846" w:type="dxa"/>
          </w:tcPr>
          <w:p w14:paraId="0E9BF6A7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1052123A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Long-Term Value</w:t>
            </w:r>
          </w:p>
        </w:tc>
        <w:tc>
          <w:tcPr>
            <w:tcW w:w="1842" w:type="dxa"/>
          </w:tcPr>
          <w:p w14:paraId="3791FF55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6FD258F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92" w:rsidRPr="00CB0A38" w14:paraId="57DE192F" w14:textId="77777777" w:rsidTr="007F34FA">
        <w:tc>
          <w:tcPr>
            <w:tcW w:w="846" w:type="dxa"/>
          </w:tcPr>
          <w:p w14:paraId="7E8E71D3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B1B585" w14:textId="77777777" w:rsidR="00092C92" w:rsidRPr="00CB0A38" w:rsidRDefault="00092C92" w:rsidP="00971D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42" w:type="dxa"/>
          </w:tcPr>
          <w:p w14:paraId="718D918B" w14:textId="77777777" w:rsidR="00092C92" w:rsidRPr="00CB0A38" w:rsidRDefault="00092C92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5F1586B8" w14:textId="77777777" w:rsidR="00092C92" w:rsidRPr="00CB0A38" w:rsidRDefault="00092C92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8FFD4" w14:textId="77777777" w:rsidR="00092C92" w:rsidRPr="00CB0A38" w:rsidRDefault="00092C92" w:rsidP="0009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B6D78" w14:textId="77777777" w:rsidR="00092C92" w:rsidRPr="00CB0A38" w:rsidRDefault="00092C92" w:rsidP="0009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3350B" w14:textId="77777777" w:rsidR="00092C92" w:rsidRPr="00CB0A38" w:rsidRDefault="00092C92" w:rsidP="0009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68D10" w14:textId="77777777" w:rsidR="00092C92" w:rsidRPr="00CB0A38" w:rsidRDefault="00092C92" w:rsidP="0009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F6AF7" w14:textId="77777777" w:rsidR="00092C92" w:rsidRDefault="00092C92"/>
    <w:sectPr w:rsidR="00092C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92"/>
    <w:rsid w:val="00092C92"/>
    <w:rsid w:val="002D1BB4"/>
    <w:rsid w:val="006134EA"/>
    <w:rsid w:val="007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42A6"/>
  <w15:chartTrackingRefBased/>
  <w15:docId w15:val="{044079EB-B764-4C08-AF5E-CE29E1F2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9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C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C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C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C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C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C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C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C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C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C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C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C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C9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C9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C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C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C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92C9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Reviewer</cp:lastModifiedBy>
  <cp:revision>2</cp:revision>
  <dcterms:created xsi:type="dcterms:W3CDTF">2026-05-06T08:00:00Z</dcterms:created>
  <dcterms:modified xsi:type="dcterms:W3CDTF">2026-05-06T11:16:00Z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cc5afb3a-88bd-451a-8ab9-7133bf220009</vt:lpwstr>
  </property>
</Properties>
</file>