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9B50" w14:textId="14016178" w:rsidR="00363BF8" w:rsidRDefault="00CA7D11" w:rsidP="00CA7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Scoring </w:t>
      </w:r>
      <w:r w:rsidR="00363BF8" w:rsidRPr="00CB0A38">
        <w:rPr>
          <w:rFonts w:ascii="Times New Roman" w:hAnsi="Times New Roman" w:cs="Times New Roman"/>
          <w:b/>
          <w:sz w:val="24"/>
          <w:szCs w:val="24"/>
        </w:rPr>
        <w:t>Criteria for Selection of Best Oral Presentation</w:t>
      </w:r>
    </w:p>
    <w:p w14:paraId="1DEE0032" w14:textId="77777777" w:rsidR="00CA7D11" w:rsidRPr="00CB0A38" w:rsidRDefault="00CA7D11" w:rsidP="00CA7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53" w:type="dxa"/>
        <w:tblLook w:val="04A0" w:firstRow="1" w:lastRow="0" w:firstColumn="1" w:lastColumn="0" w:noHBand="0" w:noVBand="1"/>
      </w:tblPr>
      <w:tblGrid>
        <w:gridCol w:w="846"/>
        <w:gridCol w:w="4678"/>
        <w:gridCol w:w="1559"/>
        <w:gridCol w:w="2070"/>
      </w:tblGrid>
      <w:tr w:rsidR="00363BF8" w:rsidRPr="00CB0A38" w14:paraId="611D49B7" w14:textId="77777777" w:rsidTr="00CA7D11">
        <w:tc>
          <w:tcPr>
            <w:tcW w:w="846" w:type="dxa"/>
          </w:tcPr>
          <w:p w14:paraId="518026CD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678" w:type="dxa"/>
          </w:tcPr>
          <w:p w14:paraId="3C5D5F0A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1559" w:type="dxa"/>
          </w:tcPr>
          <w:p w14:paraId="6513D0EE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  <w:tc>
          <w:tcPr>
            <w:tcW w:w="2070" w:type="dxa"/>
          </w:tcPr>
          <w:p w14:paraId="4443338C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 Marks awarded</w:t>
            </w:r>
          </w:p>
        </w:tc>
      </w:tr>
      <w:tr w:rsidR="00363BF8" w:rsidRPr="00CB0A38" w14:paraId="3BAC942D" w14:textId="77777777" w:rsidTr="00CA7D11">
        <w:tc>
          <w:tcPr>
            <w:tcW w:w="846" w:type="dxa"/>
          </w:tcPr>
          <w:p w14:paraId="3BA1D2BD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A1E6DA8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Scientific content (Rationale, method and materials, results and discussions, summary) </w:t>
            </w:r>
          </w:p>
        </w:tc>
        <w:tc>
          <w:tcPr>
            <w:tcW w:w="1559" w:type="dxa"/>
          </w:tcPr>
          <w:p w14:paraId="0C61AD70" w14:textId="77777777" w:rsidR="00363BF8" w:rsidRPr="00CB0A38" w:rsidRDefault="00363BF8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0" w:type="dxa"/>
          </w:tcPr>
          <w:p w14:paraId="1A474847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F8" w:rsidRPr="00CB0A38" w14:paraId="36DD5EEE" w14:textId="77777777" w:rsidTr="00CA7D11">
        <w:tc>
          <w:tcPr>
            <w:tcW w:w="846" w:type="dxa"/>
          </w:tcPr>
          <w:p w14:paraId="66BD47A7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672D28C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Presentation Skill/Style</w:t>
            </w:r>
          </w:p>
        </w:tc>
        <w:tc>
          <w:tcPr>
            <w:tcW w:w="1559" w:type="dxa"/>
          </w:tcPr>
          <w:p w14:paraId="7E040884" w14:textId="77777777" w:rsidR="00363BF8" w:rsidRPr="00CB0A38" w:rsidRDefault="00363BF8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7BC7B0FA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F8" w:rsidRPr="00CB0A38" w14:paraId="478D5B08" w14:textId="77777777" w:rsidTr="00CA7D11">
        <w:trPr>
          <w:trHeight w:val="350"/>
        </w:trPr>
        <w:tc>
          <w:tcPr>
            <w:tcW w:w="846" w:type="dxa"/>
          </w:tcPr>
          <w:p w14:paraId="658FB0E4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4821243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Quality of Slides</w:t>
            </w:r>
          </w:p>
        </w:tc>
        <w:tc>
          <w:tcPr>
            <w:tcW w:w="1559" w:type="dxa"/>
          </w:tcPr>
          <w:p w14:paraId="1D0382B6" w14:textId="77777777" w:rsidR="00363BF8" w:rsidRPr="00CB0A38" w:rsidRDefault="00363BF8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2ABA48F3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F8" w:rsidRPr="00CB0A38" w14:paraId="15FF7E1D" w14:textId="77777777" w:rsidTr="00CA7D11">
        <w:tc>
          <w:tcPr>
            <w:tcW w:w="846" w:type="dxa"/>
          </w:tcPr>
          <w:p w14:paraId="14EA2A0F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65C475B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 xml:space="preserve">Time Management </w:t>
            </w:r>
          </w:p>
        </w:tc>
        <w:tc>
          <w:tcPr>
            <w:tcW w:w="1559" w:type="dxa"/>
          </w:tcPr>
          <w:p w14:paraId="4D2A59F4" w14:textId="77777777" w:rsidR="00363BF8" w:rsidRPr="00CB0A38" w:rsidRDefault="00363BF8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6CC9D50E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F8" w:rsidRPr="00CB0A38" w14:paraId="3A9B867B" w14:textId="77777777" w:rsidTr="00CA7D11">
        <w:tc>
          <w:tcPr>
            <w:tcW w:w="846" w:type="dxa"/>
          </w:tcPr>
          <w:p w14:paraId="0595D41D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FF70B24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Ability to Answer Questions</w:t>
            </w:r>
          </w:p>
        </w:tc>
        <w:tc>
          <w:tcPr>
            <w:tcW w:w="1559" w:type="dxa"/>
          </w:tcPr>
          <w:p w14:paraId="23733D2C" w14:textId="77777777" w:rsidR="00363BF8" w:rsidRPr="00CB0A38" w:rsidRDefault="00363BF8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16FE7357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F8" w:rsidRPr="00CB0A38" w14:paraId="6AA96F57" w14:textId="77777777" w:rsidTr="00CA7D11">
        <w:tc>
          <w:tcPr>
            <w:tcW w:w="846" w:type="dxa"/>
          </w:tcPr>
          <w:p w14:paraId="7B82E729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7EAFEDC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Usefulness of the information</w:t>
            </w:r>
          </w:p>
        </w:tc>
        <w:tc>
          <w:tcPr>
            <w:tcW w:w="1559" w:type="dxa"/>
          </w:tcPr>
          <w:p w14:paraId="3D403E93" w14:textId="77777777" w:rsidR="00363BF8" w:rsidRPr="00CB0A38" w:rsidRDefault="00363BF8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64AD6285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F8" w:rsidRPr="00CB0A38" w14:paraId="2779DFA8" w14:textId="77777777" w:rsidTr="00CA7D11">
        <w:tc>
          <w:tcPr>
            <w:tcW w:w="846" w:type="dxa"/>
          </w:tcPr>
          <w:p w14:paraId="01215372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68AF309" w14:textId="77777777" w:rsidR="00363BF8" w:rsidRPr="00CB0A38" w:rsidRDefault="00363BF8" w:rsidP="00971D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14:paraId="4B9A8A12" w14:textId="77777777" w:rsidR="00363BF8" w:rsidRPr="00CB0A38" w:rsidRDefault="00363BF8" w:rsidP="00971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14:paraId="02AFA5D7" w14:textId="77777777" w:rsidR="00363BF8" w:rsidRPr="00CB0A38" w:rsidRDefault="00363BF8" w:rsidP="00971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5EC81" w14:textId="77777777" w:rsidR="00363BF8" w:rsidRPr="00CB0A38" w:rsidRDefault="00363BF8" w:rsidP="0036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ECB61" w14:textId="77777777" w:rsidR="00363BF8" w:rsidRPr="00CB0A38" w:rsidRDefault="00363BF8" w:rsidP="00363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A38">
        <w:rPr>
          <w:rFonts w:ascii="Times New Roman" w:hAnsi="Times New Roman" w:cs="Times New Roman"/>
          <w:b/>
          <w:sz w:val="24"/>
          <w:szCs w:val="24"/>
        </w:rPr>
        <w:t xml:space="preserve">NB: </w:t>
      </w:r>
      <w:r w:rsidRPr="00CB0A38">
        <w:rPr>
          <w:rFonts w:ascii="Times New Roman" w:hAnsi="Times New Roman" w:cs="Times New Roman"/>
          <w:sz w:val="24"/>
          <w:szCs w:val="24"/>
        </w:rPr>
        <w:t xml:space="preserve">ISST </w:t>
      </w:r>
      <w:r w:rsidRPr="00CB0A38">
        <w:rPr>
          <w:rFonts w:ascii="Times New Roman" w:eastAsia="Calibri" w:hAnsi="Times New Roman" w:cs="Times New Roman"/>
          <w:sz w:val="24"/>
          <w:szCs w:val="24"/>
        </w:rPr>
        <w:t>Best Oral Presentation and Best Poster Awards will be based upon the evaluation of selected papers for oral and abstracts from all received under each theme of the National/International event and therefore no separate application is required to be submitted.</w:t>
      </w:r>
    </w:p>
    <w:p w14:paraId="5E64BD92" w14:textId="77777777" w:rsidR="00363BF8" w:rsidRDefault="00363BF8"/>
    <w:sectPr w:rsidR="00363B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F8"/>
    <w:rsid w:val="00363BF8"/>
    <w:rsid w:val="003B7977"/>
    <w:rsid w:val="003E0BE0"/>
    <w:rsid w:val="00444A7B"/>
    <w:rsid w:val="006134EA"/>
    <w:rsid w:val="006F5378"/>
    <w:rsid w:val="007D1C69"/>
    <w:rsid w:val="00CA4F9C"/>
    <w:rsid w:val="00CA7D11"/>
    <w:rsid w:val="00D3730B"/>
    <w:rsid w:val="00D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A947"/>
  <w15:chartTrackingRefBased/>
  <w15:docId w15:val="{CB011462-A3DD-483D-B9C7-D80660EA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BF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B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F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3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F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3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63BF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isst1971@gmail.com</dc:creator>
  <cp:keywords/>
  <dc:description/>
  <cp:lastModifiedBy>isst1971@gmail.com</cp:lastModifiedBy>
  <cp:revision>12</cp:revision>
  <dcterms:created xsi:type="dcterms:W3CDTF">2026-05-06T07:59:00Z</dcterms:created>
  <dcterms:modified xsi:type="dcterms:W3CDTF">2026-05-07T04:21:00Z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9dca10b8-152c-49c6-99ae-8bcf1198057b</vt:lpwstr>
  </property>
</Properties>
</file>